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jpeg" ContentType="image/jpeg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both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01870" cy="553529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553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10160</wp:posOffset>
                </wp:positionH>
                <wp:positionV relativeFrom="paragraph">
                  <wp:posOffset>276860</wp:posOffset>
                </wp:positionV>
                <wp:extent cx="431165" cy="1270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6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8pt,21.8pt" to="34.65pt,21.8pt" ID="Forma1" stroked="t" style="position:absolute">
                <v:stroke color="red" weight="36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jc w:val="both"/>
        <w:rPr/>
      </w:pPr>
      <w:r>
        <w:rPr/>
        <w:t xml:space="preserve">               </w:t>
      </w:r>
      <w:r>
        <w:rPr>
          <w:rFonts w:ascii="Arial Black" w:hAnsi="Arial Black"/>
        </w:rPr>
        <w:t>PARKING</w:t>
      </w:r>
    </w:p>
    <w:p>
      <w:pPr>
        <w:pStyle w:val="Normal"/>
        <w:widowControl w:val="false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10160</wp:posOffset>
                </wp:positionH>
                <wp:positionV relativeFrom="paragraph">
                  <wp:posOffset>178435</wp:posOffset>
                </wp:positionV>
                <wp:extent cx="420370" cy="10795"/>
                <wp:effectExtent l="0" t="0" r="0" b="0"/>
                <wp:wrapNone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60" cy="82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8pt,13.75pt" to="33.8pt,14.35pt" ID="Forma2" stroked="t" style="position:absolute">
                <v:stroke color="yellow" weight="36360" joinstyle="round" endcap="flat"/>
                <v:fill o:detectmouseclick="t" on="false"/>
              </v:line>
            </w:pict>
          </mc:Fallback>
        </mc:AlternateContent>
      </w:r>
      <w:r>
        <w:rPr>
          <w:rFonts w:ascii="Arial Black" w:hAnsi="Arial Black"/>
        </w:rPr>
        <w:t xml:space="preserve">           </w:t>
      </w:r>
      <w:r>
        <w:rPr>
          <w:rFonts w:ascii="Arial Black" w:hAnsi="Arial Black"/>
        </w:rPr>
        <w:t>AMBULANCIA</w:t>
      </w:r>
    </w:p>
    <w:p>
      <w:pPr>
        <w:pStyle w:val="Normal"/>
        <w:widowControl w:val="false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34290</wp:posOffset>
                </wp:positionH>
                <wp:positionV relativeFrom="paragraph">
                  <wp:posOffset>150495</wp:posOffset>
                </wp:positionV>
                <wp:extent cx="383540" cy="1270"/>
                <wp:effectExtent l="0" t="0" r="0" b="0"/>
                <wp:wrapNone/>
                <wp:docPr id="4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4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2a609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7pt,11.85pt" to="32.8pt,11.85pt" ID="Forma3" stroked="t" style="position:absolute">
                <v:stroke color="#2a6099" weight="36360" joinstyle="round" endcap="flat"/>
                <v:fill o:detectmouseclick="t" on="false"/>
              </v:line>
            </w:pict>
          </mc:Fallback>
        </mc:AlternateContent>
      </w:r>
      <w:r>
        <w:rPr>
          <w:rFonts w:ascii="Arial Black" w:hAnsi="Arial Black"/>
        </w:rPr>
        <w:t xml:space="preserve">           </w:t>
      </w:r>
      <w:r>
        <w:rPr>
          <w:rFonts w:ascii="Arial Black" w:hAnsi="Arial Black"/>
        </w:rPr>
        <w:t>CORRALINIES PREBENJAMINS, BENJAMINS</w:t>
      </w:r>
    </w:p>
    <w:p>
      <w:pPr>
        <w:pStyle w:val="Normal"/>
        <w:widowControl w:val="false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57785</wp:posOffset>
                </wp:positionH>
                <wp:positionV relativeFrom="paragraph">
                  <wp:posOffset>149225</wp:posOffset>
                </wp:positionV>
                <wp:extent cx="354330" cy="1270"/>
                <wp:effectExtent l="0" t="0" r="0" b="0"/>
                <wp:wrapNone/>
                <wp:docPr id="5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2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8f0f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.55pt,11.75pt" to="32.35pt,11.75pt" ID="Forma6" stroked="t" style="position:absolute">
                <v:stroke color="#08f0fb" weight="36360" joinstyle="round" endcap="flat"/>
                <v:fill o:detectmouseclick="t" on="false"/>
              </v:line>
            </w:pict>
          </mc:Fallback>
        </mc:AlternateContent>
      </w:r>
      <w:r>
        <w:rPr>
          <w:rFonts w:ascii="Arial Black" w:hAnsi="Arial Black"/>
        </w:rPr>
        <w:t xml:space="preserve">           </w:t>
      </w:r>
      <w:r>
        <w:rPr>
          <w:rFonts w:ascii="Arial Black" w:hAnsi="Arial Black"/>
        </w:rPr>
        <w:t>C</w:t>
      </w:r>
      <w:r>
        <w:rPr>
          <w:rFonts w:ascii="Arial Black" w:hAnsi="Arial Black"/>
        </w:rPr>
        <w:t xml:space="preserve">ORRALINIES PRINCIPIANTS, ALEVINS, </w:t>
      </w:r>
      <w:r>
        <w:rPr>
          <w:rFonts w:ascii="Arial Black" w:hAnsi="Arial Black"/>
        </w:rPr>
        <w:t xml:space="preserve">MASTER 30-40-50-60,   </w:t>
        <w:tab/>
        <w:t xml:space="preserve">  CADET, ELIT i SUB23</w:t>
      </w:r>
    </w:p>
    <w:p>
      <w:pPr>
        <w:pStyle w:val="Normal"/>
        <w:widowControl w:val="false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46990</wp:posOffset>
                </wp:positionH>
                <wp:positionV relativeFrom="paragraph">
                  <wp:posOffset>138430</wp:posOffset>
                </wp:positionV>
                <wp:extent cx="396240" cy="1270"/>
                <wp:effectExtent l="0" t="0" r="0" b="0"/>
                <wp:wrapNone/>
                <wp:docPr id="6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4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800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.7pt,10.9pt" to="34.8pt,10.9pt" ID="Forma4" stroked="t" style="position:absolute">
                <v:stroke color="purple" weight="36360" joinstyle="round" endcap="flat"/>
                <v:fill o:detectmouseclick="t" on="false"/>
              </v:line>
            </w:pict>
          </mc:Fallback>
        </mc:AlternateContent>
      </w:r>
      <w:r>
        <w:rPr>
          <w:rFonts w:ascii="Arial Black" w:hAnsi="Arial Black"/>
        </w:rPr>
        <w:t xml:space="preserve">           </w:t>
      </w:r>
      <w:r>
        <w:rPr>
          <w:rFonts w:ascii="Arial Black" w:hAnsi="Arial Black"/>
        </w:rPr>
        <w:t>PADDOCK</w:t>
      </w:r>
    </w:p>
    <w:p>
      <w:pPr>
        <w:pStyle w:val="Normal"/>
        <w:widowControl w:val="false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53340</wp:posOffset>
                </wp:positionH>
                <wp:positionV relativeFrom="paragraph">
                  <wp:posOffset>158115</wp:posOffset>
                </wp:positionV>
                <wp:extent cx="370840" cy="1270"/>
                <wp:effectExtent l="0" t="0" r="0" b="0"/>
                <wp:wrapNone/>
                <wp:docPr id="7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ff8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.2pt,12.45pt" to="33.3pt,12.45pt" ID="Forma5" stroked="t" style="position:absolute">
                <v:stroke color="#ff8000" weight="36360" joinstyle="round" endcap="flat"/>
                <v:fill o:detectmouseclick="t" on="false"/>
              </v:line>
            </w:pict>
          </mc:Fallback>
        </mc:AlternateContent>
      </w:r>
      <w:r>
        <w:rPr>
          <w:rFonts w:ascii="Arial Black" w:hAnsi="Arial Black"/>
        </w:rPr>
        <w:t xml:space="preserve">           </w:t>
      </w:r>
      <w:r>
        <w:rPr>
          <w:rFonts w:ascii="Arial Black" w:hAnsi="Arial Black"/>
        </w:rPr>
        <w:t>ZONA TÈCNICA – AVITUALLAMENTS</w:t>
      </w:r>
    </w:p>
    <w:p>
      <w:pPr>
        <w:pStyle w:val="Normal"/>
        <w:widowControl w:val="false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67310</wp:posOffset>
                </wp:positionH>
                <wp:positionV relativeFrom="paragraph">
                  <wp:posOffset>160655</wp:posOffset>
                </wp:positionV>
                <wp:extent cx="363855" cy="1270"/>
                <wp:effectExtent l="0" t="0" r="0" b="0"/>
                <wp:wrapNone/>
                <wp:docPr id="8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4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81d41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3pt,12.65pt" to="33.85pt,12.65pt" ID="Forma7" stroked="t" style="position:absolute">
                <v:stroke color="#81d41a" weight="36360" joinstyle="round" endcap="flat"/>
                <v:fill o:detectmouseclick="t" on="false"/>
              </v:line>
            </w:pict>
          </mc:Fallback>
        </mc:AlternateContent>
      </w:r>
      <w:r>
        <w:rPr>
          <w:rFonts w:ascii="Arial Black" w:hAnsi="Arial Black"/>
        </w:rPr>
        <w:t xml:space="preserve">           </w:t>
      </w:r>
      <w:r>
        <w:rPr>
          <w:rFonts w:ascii="Arial Black" w:hAnsi="Arial Black"/>
        </w:rPr>
        <w:t>BAR, ENTREGA DE DORSALS I LAVABOS</w:t>
      </w:r>
    </w:p>
    <w:p>
      <w:pPr>
        <w:pStyle w:val="Normal"/>
        <w:widowControl w:val="false"/>
        <w:jc w:val="both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widowControl w:val="false"/>
        <w:jc w:val="both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widowControl w:val="false"/>
        <w:jc w:val="both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widowControl w:val="false"/>
        <w:jc w:val="both"/>
        <w:rPr/>
      </w:pPr>
      <w:r>
        <w:rPr/>
      </w:r>
    </w:p>
    <w:sectPr>
      <w:type w:val="nextPage"/>
      <w:pgSz w:w="12240" w:h="15840"/>
      <w:pgMar w:left="1701" w:right="1134" w:header="0" w:top="1701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</w:latentStyles>
  <w:style w:type="paragraph" w:styleId="Normal" w:default="1">
    <w:name w:val="Normal"/>
    <w:qFormat/>
    <w:rsid w:val="00d8059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s-ES" w:eastAsia="es-ES" w:bidi="ar-SA"/>
    </w:rPr>
  </w:style>
  <w:style w:type="paragraph" w:styleId="Ttulo1">
    <w:name w:val="Heading 1"/>
    <w:basedOn w:val="Normal"/>
    <w:next w:val="Normal"/>
    <w:qFormat/>
    <w:rsid w:val="00d80592"/>
    <w:pPr>
      <w:keepNext w:val="true"/>
      <w:widowControl w:val="false"/>
      <w:jc w:val="center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d80592"/>
    <w:pPr>
      <w:keepNext w:val="true"/>
      <w:widowControl w:val="false"/>
      <w:jc w:val="right"/>
      <w:outlineLvl w:val="1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d80592"/>
    <w:rPr>
      <w:b/>
      <w:bCs/>
    </w:rPr>
  </w:style>
  <w:style w:type="character" w:styleId="EnlacedeInternet">
    <w:name w:val="Enlace de Internet"/>
    <w:basedOn w:val="DefaultParagraphFont"/>
    <w:uiPriority w:val="99"/>
    <w:unhideWhenUsed/>
    <w:rsid w:val="0077559f"/>
    <w:rPr>
      <w:color w:val="0000FF"/>
      <w:u w:val="single"/>
    </w:rPr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rFonts w:eastAsia="Times New Roman" w:cs="Arial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Times New Roman" w:cs="Aria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Times New Roman" w:cs="Aria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rFonts w:ascii="Calibri" w:hAnsi="Calibri" w:eastAsia="Times New Roman" w:cs="Calibri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ascii="Calibri" w:hAnsi="Calibri" w:cs="Calibri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ascii="Calibri" w:hAnsi="Calibri" w:cs="Calibri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rsid w:val="00d80592"/>
    <w:pPr>
      <w:spacing w:before="0" w:after="12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rsid w:val="00d80592"/>
    <w:pPr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qFormat/>
    <w:rsid w:val="00d80592"/>
    <w:pPr>
      <w:spacing w:beforeAutospacing="1" w:afterAutospacing="1"/>
    </w:pPr>
    <w:rPr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6C6E2D7EBA94BAE5FCCE3DEB49D5D" ma:contentTypeVersion="18" ma:contentTypeDescription="Crea un document nou" ma:contentTypeScope="" ma:versionID="bf57c60ea559cf6f20792daeafc30eef">
  <xsd:schema xmlns:xsd="http://www.w3.org/2001/XMLSchema" xmlns:xs="http://www.w3.org/2001/XMLSchema" xmlns:p="http://schemas.microsoft.com/office/2006/metadata/properties" xmlns:ns2="52e00b5d-b48b-4a96-88c5-053ac62b22ca" xmlns:ns3="0118a8f0-9ee7-4481-a3c6-fc944c2bca0a" targetNamespace="http://schemas.microsoft.com/office/2006/metadata/properties" ma:root="true" ma:fieldsID="f5424e90649e02cba155367ae72174cb" ns2:_="" ns3:_="">
    <xsd:import namespace="52e00b5d-b48b-4a96-88c5-053ac62b22ca"/>
    <xsd:import namespace="0118a8f0-9ee7-4481-a3c6-fc944c2bc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00b5d-b48b-4a96-88c5-053ac62b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2d949a-f4a2-4de6-8737-cc38b363c10b}" ma:internalName="TaxCatchAll" ma:showField="CatchAllData" ma:web="52e00b5d-b48b-4a96-88c5-053ac62b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a8f0-9ee7-4481-a3c6-fc944c2b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2ed1c4a7-137c-40ac-b1cd-224dcfd61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628C2-DF26-43B7-83E1-870599FC6844}"/>
</file>

<file path=customXml/itemProps2.xml><?xml version="1.0" encoding="utf-8"?>
<ds:datastoreItem xmlns:ds="http://schemas.openxmlformats.org/officeDocument/2006/customXml" ds:itemID="{81CAE532-9921-4EFF-AB61-6F0AAE0886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3304</TotalTime>
  <Application>LibreOffice/6.2.5.2$Windows_x86 LibreOffice_project/1ec314fa52f458adc18c4f025c545a4e8b22c159</Application>
  <Pages>2</Pages>
  <Words>24</Words>
  <Characters>177</Characters>
  <CharactersWithSpaces>281</CharactersWithSpaces>
  <Paragraphs>7</Paragraphs>
  <Company>IMMIGRANTS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2018-10-02T08:06:00Z</dcterms:created>
  <dc:creator>jordib</dc:creator>
  <dc:description/>
  <dc:language>es-ES</dc:language>
  <cp:lastModifiedBy/>
  <cp:lastPrinted>2019-08-13T09:19:00Z</cp:lastPrinted>
  <dcterms:modified xsi:type="dcterms:W3CDTF">2024-04-28T11:51:00Z</dcterms:modified>
  <cp:revision>19</cp:revision>
  <dc:subject/>
  <dc:title>Normalización 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IMMIGRANTS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