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15933" w14:textId="77777777" w:rsidR="00DF63A7" w:rsidRDefault="00625777" w:rsidP="00DF63A7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3C204D" wp14:editId="3970F0B6">
            <wp:simplePos x="0" y="0"/>
            <wp:positionH relativeFrom="column">
              <wp:posOffset>-1080135</wp:posOffset>
            </wp:positionH>
            <wp:positionV relativeFrom="paragraph">
              <wp:posOffset>-1245870</wp:posOffset>
            </wp:positionV>
            <wp:extent cx="7534275" cy="10668000"/>
            <wp:effectExtent l="0" t="0" r="0" b="0"/>
            <wp:wrapTopAndBottom/>
            <wp:docPr id="206083878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D389CD" w14:textId="01371370" w:rsidR="00121C7E" w:rsidRPr="00DF63A7" w:rsidRDefault="001135C0" w:rsidP="00DF63A7">
      <w:pPr>
        <w:rPr>
          <w:rFonts w:ascii="Century Gothic" w:hAnsi="Century Gothic"/>
        </w:rPr>
      </w:pPr>
      <w:r w:rsidRPr="00DF63A7">
        <w:rPr>
          <w:rFonts w:ascii="Century Gothic" w:hAnsi="Century Gothic"/>
          <w:b/>
          <w:bCs/>
          <w:lang w:val="ca-ES"/>
        </w:rPr>
        <w:lastRenderedPageBreak/>
        <w:t>PROVES</w:t>
      </w:r>
    </w:p>
    <w:p w14:paraId="425A2B8E" w14:textId="77777777" w:rsidR="00121C7E" w:rsidRPr="00852586" w:rsidRDefault="00725728" w:rsidP="00121C7E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  <w:r w:rsidRPr="00852586">
        <w:rPr>
          <w:rFonts w:ascii="Century Gothic" w:hAnsi="Century Gothic"/>
          <w:b/>
          <w:bCs/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0F86CADE" wp14:editId="41216D9B">
            <wp:simplePos x="0" y="0"/>
            <wp:positionH relativeFrom="column">
              <wp:posOffset>2548890</wp:posOffset>
            </wp:positionH>
            <wp:positionV relativeFrom="paragraph">
              <wp:posOffset>176530</wp:posOffset>
            </wp:positionV>
            <wp:extent cx="3238500" cy="2657475"/>
            <wp:effectExtent l="19050" t="0" r="0" b="0"/>
            <wp:wrapSquare wrapText="bothSides"/>
            <wp:docPr id="2674089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1C7E" w:rsidRPr="00852586">
        <w:rPr>
          <w:rFonts w:ascii="Century Gothic" w:hAnsi="Century Gothic"/>
          <w:b/>
          <w:bCs/>
          <w:lang w:val="ca-ES"/>
        </w:rPr>
        <w:t>Nivell 1</w:t>
      </w:r>
    </w:p>
    <w:p w14:paraId="1845B543" w14:textId="0E522043" w:rsidR="00121C7E" w:rsidRPr="00852586" w:rsidRDefault="001135C0" w:rsidP="001135C0">
      <w:pPr>
        <w:pStyle w:val="Prrafodelista"/>
        <w:numPr>
          <w:ilvl w:val="0"/>
          <w:numId w:val="2"/>
        </w:num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C</w:t>
      </w:r>
      <w:r w:rsidR="00121C7E" w:rsidRPr="00852586">
        <w:rPr>
          <w:rFonts w:ascii="Century Gothic" w:hAnsi="Century Gothic"/>
          <w:lang w:val="ca-ES"/>
        </w:rPr>
        <w:t>ontrarellotge individual</w:t>
      </w:r>
      <w:r w:rsidR="00E50141">
        <w:rPr>
          <w:rFonts w:ascii="Century Gothic" w:hAnsi="Century Gothic"/>
          <w:lang w:val="ca-ES"/>
        </w:rPr>
        <w:t xml:space="preserve"> 5 KM.</w:t>
      </w:r>
    </w:p>
    <w:p w14:paraId="45479A8A" w14:textId="24539215" w:rsidR="00121C7E" w:rsidRPr="00852586" w:rsidRDefault="00121C7E" w:rsidP="001135C0">
      <w:pPr>
        <w:pStyle w:val="Prrafodelista"/>
        <w:numPr>
          <w:ilvl w:val="0"/>
          <w:numId w:val="2"/>
        </w:num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Cursa en línia</w:t>
      </w:r>
      <w:r w:rsidR="00E50141">
        <w:rPr>
          <w:rFonts w:ascii="Century Gothic" w:hAnsi="Century Gothic"/>
          <w:lang w:val="ca-ES"/>
        </w:rPr>
        <w:t xml:space="preserve"> 15 KM.</w:t>
      </w:r>
    </w:p>
    <w:p w14:paraId="670079BF" w14:textId="77777777" w:rsidR="00121C7E" w:rsidRPr="00852586" w:rsidRDefault="00121C7E" w:rsidP="00121C7E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  <w:r w:rsidRPr="00852586">
        <w:rPr>
          <w:rFonts w:ascii="Century Gothic" w:hAnsi="Century Gothic"/>
          <w:b/>
          <w:bCs/>
          <w:lang w:val="ca-ES"/>
        </w:rPr>
        <w:t>Nivell 2</w:t>
      </w:r>
    </w:p>
    <w:p w14:paraId="184B7785" w14:textId="1B4A3529" w:rsidR="00121C7E" w:rsidRPr="00852586" w:rsidRDefault="00121C7E" w:rsidP="001135C0">
      <w:pPr>
        <w:pStyle w:val="Prrafodelista"/>
        <w:numPr>
          <w:ilvl w:val="0"/>
          <w:numId w:val="2"/>
        </w:num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Contrarellotge individual</w:t>
      </w:r>
      <w:r w:rsidR="00E50141">
        <w:rPr>
          <w:rFonts w:ascii="Century Gothic" w:hAnsi="Century Gothic"/>
          <w:lang w:val="ca-ES"/>
        </w:rPr>
        <w:t xml:space="preserve"> 1 KM.</w:t>
      </w:r>
    </w:p>
    <w:p w14:paraId="2234E8B5" w14:textId="556F3992" w:rsidR="00121C7E" w:rsidRPr="00852586" w:rsidRDefault="00121C7E" w:rsidP="001135C0">
      <w:pPr>
        <w:pStyle w:val="Prrafodelista"/>
        <w:numPr>
          <w:ilvl w:val="0"/>
          <w:numId w:val="2"/>
        </w:num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Cursa en línia</w:t>
      </w:r>
      <w:r w:rsidR="00E50141">
        <w:rPr>
          <w:rFonts w:ascii="Century Gothic" w:hAnsi="Century Gothic"/>
          <w:lang w:val="ca-ES"/>
        </w:rPr>
        <w:t xml:space="preserve"> 10 Km.</w:t>
      </w:r>
    </w:p>
    <w:p w14:paraId="62D034DA" w14:textId="77777777" w:rsidR="009B6C48" w:rsidRPr="00852586" w:rsidRDefault="001135C0" w:rsidP="00AC4295">
      <w:pPr>
        <w:tabs>
          <w:tab w:val="left" w:pos="1815"/>
        </w:tabs>
        <w:rPr>
          <w:rFonts w:ascii="Century Gothic" w:hAnsi="Century Gothic"/>
          <w:b/>
          <w:bCs/>
          <w:lang w:val="ca-ES"/>
        </w:rPr>
      </w:pPr>
      <w:r w:rsidRPr="00852586">
        <w:rPr>
          <w:rFonts w:ascii="Century Gothic" w:hAnsi="Century Gothic"/>
          <w:b/>
          <w:bCs/>
          <w:lang w:val="ca-ES"/>
        </w:rPr>
        <w:t>Proves Adaptades</w:t>
      </w:r>
    </w:p>
    <w:p w14:paraId="68888BE0" w14:textId="544BE8E4" w:rsidR="00121C7E" w:rsidRPr="00E50141" w:rsidRDefault="00E50141" w:rsidP="00E50141">
      <w:pPr>
        <w:tabs>
          <w:tab w:val="left" w:pos="1815"/>
        </w:tabs>
        <w:rPr>
          <w:rFonts w:ascii="Century Gothic" w:hAnsi="Century Gothic"/>
          <w:lang w:val="ca-ES"/>
        </w:rPr>
      </w:pPr>
      <w:r>
        <w:rPr>
          <w:rFonts w:ascii="Century Gothic" w:hAnsi="Century Gothic"/>
          <w:lang w:val="ca-ES"/>
        </w:rPr>
        <w:t xml:space="preserve">      -     </w:t>
      </w:r>
      <w:r w:rsidR="001135C0" w:rsidRPr="00E50141">
        <w:rPr>
          <w:rFonts w:ascii="Century Gothic" w:hAnsi="Century Gothic"/>
          <w:lang w:val="ca-ES"/>
        </w:rPr>
        <w:t>Contrarellotge</w:t>
      </w:r>
      <w:r>
        <w:rPr>
          <w:rFonts w:ascii="Century Gothic" w:hAnsi="Century Gothic"/>
          <w:lang w:val="ca-ES"/>
        </w:rPr>
        <w:t xml:space="preserve"> individual 500 metres.</w:t>
      </w:r>
    </w:p>
    <w:p w14:paraId="596AF3CE" w14:textId="5631E87D" w:rsidR="00121C7E" w:rsidRPr="00E50141" w:rsidRDefault="00E50141" w:rsidP="00E50141">
      <w:pPr>
        <w:tabs>
          <w:tab w:val="left" w:pos="1815"/>
        </w:tabs>
        <w:rPr>
          <w:rFonts w:ascii="Century Gothic" w:hAnsi="Century Gothic"/>
          <w:lang w:val="ca-ES"/>
        </w:rPr>
      </w:pPr>
      <w:r>
        <w:rPr>
          <w:rFonts w:ascii="Century Gothic" w:hAnsi="Century Gothic"/>
          <w:lang w:val="ca-ES"/>
        </w:rPr>
        <w:t xml:space="preserve">      -     </w:t>
      </w:r>
      <w:r w:rsidR="00121C7E" w:rsidRPr="00E50141">
        <w:rPr>
          <w:rFonts w:ascii="Century Gothic" w:hAnsi="Century Gothic"/>
          <w:lang w:val="ca-ES"/>
        </w:rPr>
        <w:t>Circuit habilitats</w:t>
      </w:r>
    </w:p>
    <w:p w14:paraId="77180118" w14:textId="77777777" w:rsidR="000F498C" w:rsidRPr="00852586" w:rsidRDefault="000F498C" w:rsidP="000F498C">
      <w:pPr>
        <w:pStyle w:val="Prrafodelista"/>
        <w:tabs>
          <w:tab w:val="left" w:pos="1815"/>
        </w:tabs>
        <w:rPr>
          <w:rFonts w:ascii="Century Gothic" w:hAnsi="Century Gothic"/>
          <w:lang w:val="ca-ES"/>
        </w:rPr>
      </w:pPr>
    </w:p>
    <w:p w14:paraId="6EEEFF0F" w14:textId="77777777" w:rsidR="001B1BB0" w:rsidRDefault="001B1BB0" w:rsidP="000F498C">
      <w:pPr>
        <w:tabs>
          <w:tab w:val="left" w:pos="1815"/>
        </w:tabs>
        <w:jc w:val="center"/>
        <w:rPr>
          <w:b/>
          <w:bCs/>
          <w:u w:val="single"/>
          <w:lang w:val="ca-ES"/>
        </w:rPr>
      </w:pPr>
    </w:p>
    <w:p w14:paraId="61BBE0B4" w14:textId="77777777" w:rsidR="001135C0" w:rsidRPr="00852586" w:rsidRDefault="001135C0" w:rsidP="001B1BB0">
      <w:pPr>
        <w:tabs>
          <w:tab w:val="left" w:pos="1815"/>
        </w:tabs>
        <w:rPr>
          <w:rFonts w:ascii="Century Gothic" w:hAnsi="Century Gothic"/>
          <w:b/>
          <w:bCs/>
          <w:u w:val="single"/>
          <w:lang w:val="ca-ES"/>
        </w:rPr>
      </w:pPr>
    </w:p>
    <w:p w14:paraId="73825948" w14:textId="0B155B8A" w:rsidR="0022704A" w:rsidRPr="000D138F" w:rsidRDefault="001135C0" w:rsidP="000D138F">
      <w:pPr>
        <w:pStyle w:val="Prrafodelista"/>
        <w:numPr>
          <w:ilvl w:val="0"/>
          <w:numId w:val="3"/>
        </w:numPr>
        <w:pBdr>
          <w:bottom w:val="single" w:sz="4" w:space="1" w:color="auto"/>
        </w:pBdr>
        <w:tabs>
          <w:tab w:val="left" w:pos="1815"/>
        </w:tabs>
        <w:rPr>
          <w:rFonts w:ascii="Century Gothic" w:hAnsi="Century Gothic"/>
          <w:b/>
          <w:bCs/>
          <w:lang w:val="ca-ES"/>
        </w:rPr>
      </w:pPr>
      <w:r w:rsidRPr="000D138F">
        <w:rPr>
          <w:rFonts w:ascii="Century Gothic" w:hAnsi="Century Gothic"/>
          <w:b/>
          <w:bCs/>
          <w:lang w:val="ca-ES"/>
        </w:rPr>
        <w:t>HORARIS</w:t>
      </w:r>
    </w:p>
    <w:p w14:paraId="4A94CE89" w14:textId="77777777" w:rsidR="00F80A01" w:rsidRPr="00852586" w:rsidRDefault="001135C0" w:rsidP="000F498C">
      <w:pPr>
        <w:tabs>
          <w:tab w:val="left" w:pos="1815"/>
        </w:tabs>
        <w:spacing w:line="360" w:lineRule="auto"/>
        <w:jc w:val="both"/>
        <w:rPr>
          <w:rFonts w:ascii="Century Gothic" w:hAnsi="Century Gothic"/>
          <w:b/>
          <w:bCs/>
          <w:lang w:val="ca-ES"/>
        </w:rPr>
      </w:pPr>
      <w:r w:rsidRPr="00852586">
        <w:rPr>
          <w:rFonts w:ascii="Century Gothic" w:hAnsi="Century Gothic"/>
          <w:b/>
          <w:bCs/>
          <w:lang w:val="ca-ES"/>
        </w:rPr>
        <w:t>D</w:t>
      </w:r>
      <w:r w:rsidR="00F80A01" w:rsidRPr="00852586">
        <w:rPr>
          <w:rFonts w:ascii="Century Gothic" w:hAnsi="Century Gothic"/>
          <w:b/>
          <w:bCs/>
          <w:lang w:val="ca-ES"/>
        </w:rPr>
        <w:t>issabte 10 octubre 2026</w:t>
      </w:r>
    </w:p>
    <w:p w14:paraId="49C444DF" w14:textId="29740B67" w:rsidR="00F80A01" w:rsidRPr="00852586" w:rsidRDefault="000F498C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09:30 – 10:</w:t>
      </w:r>
      <w:r w:rsidR="00D842F1" w:rsidRPr="00852586">
        <w:rPr>
          <w:rFonts w:ascii="Century Gothic" w:hAnsi="Century Gothic"/>
          <w:lang w:val="ca-ES"/>
        </w:rPr>
        <w:t>15</w:t>
      </w:r>
      <w:r w:rsidR="00F80A01" w:rsidRPr="00852586">
        <w:rPr>
          <w:rFonts w:ascii="Century Gothic" w:hAnsi="Century Gothic"/>
          <w:lang w:val="ca-ES"/>
        </w:rPr>
        <w:tab/>
        <w:t>Arribada i reconeixement circuit</w:t>
      </w:r>
    </w:p>
    <w:p w14:paraId="0992F675" w14:textId="1441555A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10:</w:t>
      </w:r>
      <w:r w:rsidR="00DF70BD">
        <w:rPr>
          <w:rFonts w:ascii="Century Gothic" w:hAnsi="Century Gothic"/>
          <w:lang w:val="ca-ES"/>
        </w:rPr>
        <w:t>3</w:t>
      </w:r>
      <w:r w:rsidRPr="00852586">
        <w:rPr>
          <w:rFonts w:ascii="Century Gothic" w:hAnsi="Century Gothic"/>
          <w:lang w:val="ca-ES"/>
        </w:rPr>
        <w:t>0 – 1</w:t>
      </w:r>
      <w:r w:rsidR="00D842F1" w:rsidRPr="00852586">
        <w:rPr>
          <w:rFonts w:ascii="Century Gothic" w:hAnsi="Century Gothic"/>
          <w:lang w:val="ca-ES"/>
        </w:rPr>
        <w:t>1:00</w:t>
      </w:r>
      <w:r w:rsidRPr="00852586">
        <w:rPr>
          <w:rFonts w:ascii="Century Gothic" w:hAnsi="Century Gothic"/>
          <w:lang w:val="ca-ES"/>
        </w:rPr>
        <w:tab/>
        <w:t>Sèrie 1 Contrarellotge 1 km. Mixta Juvenil – Absoluts (5 ciclistes)</w:t>
      </w:r>
    </w:p>
    <w:p w14:paraId="66059901" w14:textId="66598B49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DF70BD">
        <w:rPr>
          <w:rFonts w:ascii="Century Gothic" w:hAnsi="Century Gothic"/>
          <w:lang w:val="ca-ES"/>
        </w:rPr>
        <w:t>1</w:t>
      </w:r>
      <w:r w:rsidRPr="00852586">
        <w:rPr>
          <w:rFonts w:ascii="Century Gothic" w:hAnsi="Century Gothic"/>
          <w:lang w:val="ca-ES"/>
        </w:rPr>
        <w:t>:</w:t>
      </w:r>
      <w:r w:rsidR="00D842F1" w:rsidRPr="00852586">
        <w:rPr>
          <w:rFonts w:ascii="Century Gothic" w:hAnsi="Century Gothic"/>
          <w:lang w:val="ca-ES"/>
        </w:rPr>
        <w:t>00</w:t>
      </w:r>
      <w:r w:rsidRPr="00852586">
        <w:rPr>
          <w:rFonts w:ascii="Century Gothic" w:hAnsi="Century Gothic"/>
          <w:lang w:val="ca-ES"/>
        </w:rPr>
        <w:t xml:space="preserve"> – 11:</w:t>
      </w:r>
      <w:r w:rsidR="00D842F1" w:rsidRPr="00852586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ab/>
        <w:t>Sèrie 2 Contrarellotge 1km. Masculí Sèniors (5 ciclistes)</w:t>
      </w:r>
    </w:p>
    <w:p w14:paraId="7FCBA588" w14:textId="618E1C1D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11:</w:t>
      </w:r>
      <w:r w:rsidR="00D842F1" w:rsidRPr="00852586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 xml:space="preserve"> – 1</w:t>
      </w:r>
      <w:r w:rsidR="00D842F1" w:rsidRPr="00852586">
        <w:rPr>
          <w:rFonts w:ascii="Century Gothic" w:hAnsi="Century Gothic"/>
          <w:lang w:val="ca-ES"/>
        </w:rPr>
        <w:t>2</w:t>
      </w:r>
      <w:r w:rsidRPr="00852586">
        <w:rPr>
          <w:rFonts w:ascii="Century Gothic" w:hAnsi="Century Gothic"/>
          <w:lang w:val="ca-ES"/>
        </w:rPr>
        <w:t>:</w:t>
      </w:r>
      <w:r w:rsidR="00DF70BD">
        <w:rPr>
          <w:rFonts w:ascii="Century Gothic" w:hAnsi="Century Gothic"/>
          <w:lang w:val="ca-ES"/>
        </w:rPr>
        <w:t xml:space="preserve"> </w:t>
      </w:r>
      <w:r w:rsidR="00D842F1"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ab/>
      </w:r>
      <w:r w:rsidR="000A22B7" w:rsidRPr="000A22B7">
        <w:rPr>
          <w:rFonts w:ascii="Century Gothic" w:hAnsi="Century Gothic"/>
          <w:lang w:val="ca-ES"/>
        </w:rPr>
        <w:t xml:space="preserve">Sèrie </w:t>
      </w:r>
      <w:r w:rsidR="000A22B7">
        <w:rPr>
          <w:rFonts w:ascii="Century Gothic" w:hAnsi="Century Gothic"/>
          <w:lang w:val="ca-ES"/>
        </w:rPr>
        <w:t>3</w:t>
      </w:r>
      <w:r w:rsidR="000A22B7" w:rsidRPr="000A22B7">
        <w:rPr>
          <w:rFonts w:ascii="Century Gothic" w:hAnsi="Century Gothic"/>
          <w:lang w:val="ca-ES"/>
        </w:rPr>
        <w:t xml:space="preserve">  Contrarellotge 500 metres adaptat (6 ciclistes)</w:t>
      </w:r>
    </w:p>
    <w:p w14:paraId="429A615F" w14:textId="2FA17EE6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 xml:space="preserve">12:00 – 12:30 </w:t>
      </w:r>
      <w:r w:rsidRPr="00852586">
        <w:rPr>
          <w:rFonts w:ascii="Century Gothic" w:hAnsi="Century Gothic"/>
          <w:lang w:val="ca-ES"/>
        </w:rPr>
        <w:tab/>
      </w:r>
      <w:r w:rsidR="000A22B7" w:rsidRPr="000A22B7">
        <w:rPr>
          <w:rFonts w:ascii="Century Gothic" w:hAnsi="Century Gothic"/>
          <w:lang w:val="ca-ES"/>
        </w:rPr>
        <w:t>Sèrie</w:t>
      </w:r>
      <w:r w:rsidR="000A22B7">
        <w:rPr>
          <w:rFonts w:ascii="Century Gothic" w:hAnsi="Century Gothic"/>
          <w:lang w:val="ca-ES"/>
        </w:rPr>
        <w:t xml:space="preserve"> 4</w:t>
      </w:r>
      <w:r w:rsidR="000A22B7" w:rsidRPr="000A22B7">
        <w:rPr>
          <w:rFonts w:ascii="Century Gothic" w:hAnsi="Century Gothic"/>
          <w:lang w:val="ca-ES"/>
        </w:rPr>
        <w:t xml:space="preserve"> Contrarellotge 5 km.  Masculí Juvenil – Absoluts (5 ciclistes)</w:t>
      </w:r>
    </w:p>
    <w:p w14:paraId="379642DE" w14:textId="1349AAD8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12:30 – 13:</w:t>
      </w:r>
      <w:r w:rsidR="00D842F1"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 xml:space="preserve">0 </w:t>
      </w:r>
      <w:r w:rsidRPr="00852586">
        <w:rPr>
          <w:rFonts w:ascii="Century Gothic" w:hAnsi="Century Gothic"/>
          <w:lang w:val="ca-ES"/>
        </w:rPr>
        <w:tab/>
      </w:r>
      <w:r w:rsidR="000A22B7">
        <w:rPr>
          <w:rFonts w:ascii="Century Gothic" w:hAnsi="Century Gothic"/>
          <w:lang w:val="ca-ES"/>
        </w:rPr>
        <w:t xml:space="preserve"> </w:t>
      </w:r>
      <w:r w:rsidR="000A22B7" w:rsidRPr="000A22B7">
        <w:rPr>
          <w:rFonts w:ascii="Century Gothic" w:hAnsi="Century Gothic"/>
          <w:lang w:val="ca-ES"/>
        </w:rPr>
        <w:t xml:space="preserve">Sèrie </w:t>
      </w:r>
      <w:r w:rsidR="000A22B7">
        <w:rPr>
          <w:rFonts w:ascii="Century Gothic" w:hAnsi="Century Gothic"/>
          <w:lang w:val="ca-ES"/>
        </w:rPr>
        <w:t>5</w:t>
      </w:r>
      <w:r w:rsidR="000A22B7" w:rsidRPr="000A22B7">
        <w:rPr>
          <w:rFonts w:ascii="Century Gothic" w:hAnsi="Century Gothic"/>
          <w:lang w:val="ca-ES"/>
        </w:rPr>
        <w:t xml:space="preserve"> Contrarellotge 5 km.  Sèniors (5 ciclistes)</w:t>
      </w:r>
    </w:p>
    <w:p w14:paraId="38FA0886" w14:textId="081E4036" w:rsidR="00A8002C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13:</w:t>
      </w:r>
      <w:r w:rsidR="00D842F1" w:rsidRPr="00852586">
        <w:rPr>
          <w:rFonts w:ascii="Century Gothic" w:hAnsi="Century Gothic"/>
          <w:lang w:val="ca-ES"/>
        </w:rPr>
        <w:t>15</w:t>
      </w:r>
      <w:r w:rsidRPr="00852586">
        <w:rPr>
          <w:rFonts w:ascii="Century Gothic" w:hAnsi="Century Gothic"/>
          <w:lang w:val="ca-ES"/>
        </w:rPr>
        <w:t>– 14:</w:t>
      </w:r>
      <w:r w:rsidR="00D842F1"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ab/>
      </w:r>
      <w:r w:rsidR="00264DA6">
        <w:rPr>
          <w:rFonts w:ascii="Century Gothic" w:hAnsi="Century Gothic"/>
          <w:lang w:val="ca-ES"/>
        </w:rPr>
        <w:t xml:space="preserve"> </w:t>
      </w:r>
      <w:r w:rsidRPr="00852586">
        <w:rPr>
          <w:rFonts w:ascii="Century Gothic" w:hAnsi="Century Gothic"/>
          <w:lang w:val="ca-ES"/>
        </w:rPr>
        <w:t>Lliurament de medalles series contrarellotge</w:t>
      </w:r>
      <w:r w:rsidR="00A8002C">
        <w:rPr>
          <w:rFonts w:ascii="Century Gothic" w:hAnsi="Century Gothic"/>
          <w:lang w:val="ca-ES"/>
        </w:rPr>
        <w:t xml:space="preserve"> </w:t>
      </w:r>
    </w:p>
    <w:p w14:paraId="23AF547E" w14:textId="77777777" w:rsidR="00A8002C" w:rsidRDefault="00A8002C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</w:p>
    <w:p w14:paraId="24087098" w14:textId="3F436972" w:rsidR="001135C0" w:rsidRPr="00852586" w:rsidRDefault="00152CB8" w:rsidP="000F498C">
      <w:pPr>
        <w:tabs>
          <w:tab w:val="left" w:pos="1815"/>
        </w:tabs>
        <w:spacing w:after="120"/>
        <w:jc w:val="both"/>
        <w:rPr>
          <w:rFonts w:ascii="Century Gothic" w:hAnsi="Century Gothic"/>
          <w:b/>
          <w:bCs/>
          <w:sz w:val="10"/>
          <w:szCs w:val="10"/>
          <w:u w:val="single"/>
          <w:lang w:val="ca-ES"/>
        </w:rPr>
      </w:pPr>
      <w:r w:rsidRPr="00152CB8">
        <w:rPr>
          <w:rFonts w:ascii="Century Gothic" w:hAnsi="Century Gothic"/>
          <w:b/>
          <w:bCs/>
          <w:lang w:val="ca-ES"/>
        </w:rPr>
        <w:t>Adjuntem en document a part les sèries de contrarellotge individual. Les sèries de carreres de diumenge es faran segons els temps de la cronometrada i es facilitaran l'endemà a primera hora. Respecteu els horaris establerts per a cada prova de diumenge per a la vostra arribada.</w:t>
      </w:r>
    </w:p>
    <w:p w14:paraId="72D43FBF" w14:textId="77777777" w:rsidR="00725728" w:rsidRDefault="00725728" w:rsidP="000F498C">
      <w:pPr>
        <w:tabs>
          <w:tab w:val="left" w:pos="1815"/>
        </w:tabs>
        <w:spacing w:after="120"/>
        <w:jc w:val="both"/>
        <w:rPr>
          <w:b/>
          <w:bCs/>
          <w:sz w:val="10"/>
          <w:szCs w:val="10"/>
          <w:u w:val="single"/>
          <w:lang w:val="ca-ES"/>
        </w:rPr>
      </w:pPr>
    </w:p>
    <w:p w14:paraId="539E7BFF" w14:textId="77777777" w:rsidR="00725728" w:rsidRDefault="00725728" w:rsidP="000F498C">
      <w:pPr>
        <w:tabs>
          <w:tab w:val="left" w:pos="1815"/>
        </w:tabs>
        <w:spacing w:after="120"/>
        <w:jc w:val="both"/>
        <w:rPr>
          <w:b/>
          <w:bCs/>
          <w:sz w:val="10"/>
          <w:szCs w:val="10"/>
          <w:u w:val="single"/>
          <w:lang w:val="ca-ES"/>
        </w:rPr>
      </w:pPr>
    </w:p>
    <w:p w14:paraId="0490AABE" w14:textId="0F72F08F" w:rsidR="00F80A01" w:rsidRPr="00852586" w:rsidRDefault="001135C0" w:rsidP="000F498C">
      <w:pPr>
        <w:tabs>
          <w:tab w:val="left" w:pos="1815"/>
        </w:tabs>
        <w:spacing w:after="120" w:line="360" w:lineRule="auto"/>
        <w:jc w:val="both"/>
        <w:rPr>
          <w:rFonts w:ascii="Century Gothic" w:hAnsi="Century Gothic"/>
          <w:b/>
          <w:bCs/>
          <w:lang w:val="ca-ES"/>
        </w:rPr>
      </w:pPr>
      <w:r w:rsidRPr="00852586">
        <w:rPr>
          <w:rFonts w:ascii="Century Gothic" w:hAnsi="Century Gothic"/>
          <w:b/>
          <w:bCs/>
          <w:lang w:val="ca-ES"/>
        </w:rPr>
        <w:lastRenderedPageBreak/>
        <w:t>D</w:t>
      </w:r>
      <w:r w:rsidR="00F80A01" w:rsidRPr="00852586">
        <w:rPr>
          <w:rFonts w:ascii="Century Gothic" w:hAnsi="Century Gothic"/>
          <w:b/>
          <w:bCs/>
          <w:lang w:val="ca-ES"/>
        </w:rPr>
        <w:t>iumenge 11 octubre 2026</w:t>
      </w:r>
    </w:p>
    <w:p w14:paraId="3CF2FA0A" w14:textId="13B15F89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09:30 – 10:</w:t>
      </w:r>
      <w:r w:rsidR="000A22B7">
        <w:rPr>
          <w:rFonts w:ascii="Century Gothic" w:hAnsi="Century Gothic"/>
          <w:lang w:val="ca-ES"/>
        </w:rPr>
        <w:t>00</w:t>
      </w:r>
      <w:r w:rsidRPr="00852586">
        <w:rPr>
          <w:rFonts w:ascii="Century Gothic" w:hAnsi="Century Gothic"/>
          <w:lang w:val="ca-ES"/>
        </w:rPr>
        <w:tab/>
        <w:t>Arribada i escalfament al circuit</w:t>
      </w:r>
    </w:p>
    <w:p w14:paraId="506F2241" w14:textId="20AC9D4C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10:</w:t>
      </w:r>
      <w:r w:rsidR="000A22B7">
        <w:rPr>
          <w:rFonts w:ascii="Century Gothic" w:hAnsi="Century Gothic"/>
          <w:lang w:val="ca-ES"/>
        </w:rPr>
        <w:t>00</w:t>
      </w:r>
      <w:r w:rsidRPr="00852586">
        <w:rPr>
          <w:rFonts w:ascii="Century Gothic" w:hAnsi="Century Gothic"/>
          <w:lang w:val="ca-ES"/>
        </w:rPr>
        <w:t xml:space="preserve"> – 1</w:t>
      </w:r>
      <w:r w:rsidR="000A22B7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ab/>
        <w:t>Cursa en línia 10 km. sèrie 1 / temps del 1 al 5 de la contrarellotge de 1 km. (5 ciclistes)</w:t>
      </w:r>
    </w:p>
    <w:p w14:paraId="52820289" w14:textId="513C2407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0A22B7">
        <w:rPr>
          <w:rFonts w:ascii="Century Gothic" w:hAnsi="Century Gothic"/>
          <w:lang w:val="ca-ES"/>
        </w:rPr>
        <w:t>0:30</w:t>
      </w:r>
      <w:r w:rsidRPr="00852586">
        <w:rPr>
          <w:rFonts w:ascii="Century Gothic" w:hAnsi="Century Gothic"/>
          <w:lang w:val="ca-ES"/>
        </w:rPr>
        <w:t xml:space="preserve"> – 11:</w:t>
      </w:r>
      <w:r w:rsidR="000A22B7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>0</w:t>
      </w:r>
      <w:r w:rsidRPr="00852586">
        <w:rPr>
          <w:rFonts w:ascii="Century Gothic" w:hAnsi="Century Gothic"/>
          <w:lang w:val="ca-ES"/>
        </w:rPr>
        <w:tab/>
        <w:t>Cursa en línia 10 km. sèrie 2 / temps 6 al 10 de la contrarellotge de 1 km. (5 ciclistes)</w:t>
      </w:r>
    </w:p>
    <w:p w14:paraId="60A82353" w14:textId="3A3657FE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0A22B7">
        <w:rPr>
          <w:rFonts w:ascii="Century Gothic" w:hAnsi="Century Gothic"/>
          <w:lang w:val="ca-ES"/>
        </w:rPr>
        <w:t>1</w:t>
      </w:r>
      <w:r w:rsidRPr="00852586">
        <w:rPr>
          <w:rFonts w:ascii="Century Gothic" w:hAnsi="Century Gothic"/>
          <w:lang w:val="ca-ES"/>
        </w:rPr>
        <w:t>:00 – 1</w:t>
      </w:r>
      <w:r w:rsidR="000A22B7">
        <w:rPr>
          <w:rFonts w:ascii="Century Gothic" w:hAnsi="Century Gothic"/>
          <w:lang w:val="ca-ES"/>
        </w:rPr>
        <w:t>1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ab/>
      </w:r>
      <w:r w:rsidR="000A22B7" w:rsidRPr="000A22B7">
        <w:rPr>
          <w:rFonts w:ascii="Century Gothic" w:hAnsi="Century Gothic"/>
          <w:lang w:val="ca-ES"/>
        </w:rPr>
        <w:t>Circuit habilitats adaptades. (6 ciclistes)</w:t>
      </w:r>
    </w:p>
    <w:p w14:paraId="2D601406" w14:textId="2AB18F1F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0A22B7">
        <w:rPr>
          <w:rFonts w:ascii="Century Gothic" w:hAnsi="Century Gothic"/>
          <w:lang w:val="ca-ES"/>
        </w:rPr>
        <w:t>1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45</w:t>
      </w:r>
      <w:r w:rsidRPr="00852586">
        <w:rPr>
          <w:rFonts w:ascii="Century Gothic" w:hAnsi="Century Gothic"/>
          <w:lang w:val="ca-ES"/>
        </w:rPr>
        <w:t xml:space="preserve"> – 1</w:t>
      </w:r>
      <w:r w:rsidR="000A22B7">
        <w:rPr>
          <w:rFonts w:ascii="Century Gothic" w:hAnsi="Century Gothic"/>
          <w:lang w:val="ca-ES"/>
        </w:rPr>
        <w:t>2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ab/>
      </w:r>
      <w:r w:rsidR="000A22B7" w:rsidRPr="000A22B7">
        <w:rPr>
          <w:rFonts w:ascii="Century Gothic" w:hAnsi="Century Gothic"/>
          <w:lang w:val="ca-ES"/>
        </w:rPr>
        <w:t>Cursa en línia 15 km. sèrie 3 / temps 1 al 5 de la contrarellotge de 5 km. (5 ciclistes)</w:t>
      </w:r>
    </w:p>
    <w:p w14:paraId="59ED0118" w14:textId="3285F1C8" w:rsidR="00F80A01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0A22B7">
        <w:rPr>
          <w:rFonts w:ascii="Century Gothic" w:hAnsi="Century Gothic"/>
          <w:lang w:val="ca-ES"/>
        </w:rPr>
        <w:t>2:45</w:t>
      </w:r>
      <w:r w:rsidRPr="00852586">
        <w:rPr>
          <w:rFonts w:ascii="Century Gothic" w:hAnsi="Century Gothic"/>
          <w:lang w:val="ca-ES"/>
        </w:rPr>
        <w:t xml:space="preserve"> – 1</w:t>
      </w:r>
      <w:r w:rsidR="000A22B7">
        <w:rPr>
          <w:rFonts w:ascii="Century Gothic" w:hAnsi="Century Gothic"/>
          <w:lang w:val="ca-ES"/>
        </w:rPr>
        <w:t>3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30</w:t>
      </w:r>
      <w:r w:rsidRPr="00852586">
        <w:rPr>
          <w:rFonts w:ascii="Century Gothic" w:hAnsi="Century Gothic"/>
          <w:lang w:val="ca-ES"/>
        </w:rPr>
        <w:tab/>
      </w:r>
      <w:r w:rsidR="000A22B7" w:rsidRPr="000A22B7">
        <w:rPr>
          <w:rFonts w:ascii="Century Gothic" w:hAnsi="Century Gothic"/>
          <w:lang w:val="ca-ES"/>
        </w:rPr>
        <w:t>Cursa en línia 15 km. sèrie 4 / temps 6 al 10 de la contrarellotge de 5 km. (5 ciclistes)</w:t>
      </w:r>
    </w:p>
    <w:p w14:paraId="5ACF92D2" w14:textId="6840777A" w:rsidR="000D138F" w:rsidRPr="00852586" w:rsidRDefault="00F80A01" w:rsidP="000F498C">
      <w:pPr>
        <w:tabs>
          <w:tab w:val="left" w:pos="1815"/>
        </w:tabs>
        <w:spacing w:after="120" w:line="240" w:lineRule="auto"/>
        <w:jc w:val="both"/>
        <w:rPr>
          <w:rFonts w:ascii="Century Gothic" w:hAnsi="Century Gothic"/>
          <w:lang w:val="ca-ES"/>
        </w:rPr>
      </w:pPr>
      <w:r w:rsidRPr="00852586">
        <w:rPr>
          <w:rFonts w:ascii="Century Gothic" w:hAnsi="Century Gothic"/>
          <w:lang w:val="ca-ES"/>
        </w:rPr>
        <w:t>1</w:t>
      </w:r>
      <w:r w:rsidR="000A22B7">
        <w:rPr>
          <w:rFonts w:ascii="Century Gothic" w:hAnsi="Century Gothic"/>
          <w:lang w:val="ca-ES"/>
        </w:rPr>
        <w:t>3</w:t>
      </w:r>
      <w:r w:rsidRPr="00852586">
        <w:rPr>
          <w:rFonts w:ascii="Century Gothic" w:hAnsi="Century Gothic"/>
          <w:lang w:val="ca-ES"/>
        </w:rPr>
        <w:t>:</w:t>
      </w:r>
      <w:r w:rsidR="000A22B7">
        <w:rPr>
          <w:rFonts w:ascii="Century Gothic" w:hAnsi="Century Gothic"/>
          <w:lang w:val="ca-ES"/>
        </w:rPr>
        <w:t>45</w:t>
      </w:r>
      <w:r w:rsidRPr="00852586">
        <w:rPr>
          <w:rFonts w:ascii="Century Gothic" w:hAnsi="Century Gothic"/>
          <w:lang w:val="ca-ES"/>
        </w:rPr>
        <w:t xml:space="preserve"> -  14:30</w:t>
      </w:r>
      <w:r w:rsidRPr="00852586">
        <w:rPr>
          <w:rFonts w:ascii="Century Gothic" w:hAnsi="Century Gothic"/>
          <w:lang w:val="ca-ES"/>
        </w:rPr>
        <w:tab/>
        <w:t>Lliurament de medalles curses i circuit habilitats.</w:t>
      </w:r>
    </w:p>
    <w:p w14:paraId="38E54411" w14:textId="77777777" w:rsidR="00725728" w:rsidRDefault="00725728" w:rsidP="000F498C">
      <w:pPr>
        <w:tabs>
          <w:tab w:val="left" w:pos="1815"/>
        </w:tabs>
        <w:spacing w:after="120" w:line="240" w:lineRule="auto"/>
        <w:jc w:val="both"/>
        <w:rPr>
          <w:lang w:val="ca-ES"/>
        </w:rPr>
      </w:pPr>
    </w:p>
    <w:p w14:paraId="4E70FFF0" w14:textId="77777777" w:rsidR="001B1BB0" w:rsidRDefault="00BC7B6D" w:rsidP="00E10FBC">
      <w:pPr>
        <w:tabs>
          <w:tab w:val="left" w:pos="1815"/>
        </w:tabs>
        <w:spacing w:after="120" w:line="240" w:lineRule="auto"/>
        <w:jc w:val="center"/>
        <w:rPr>
          <w:lang w:val="ca-ES"/>
        </w:rPr>
      </w:pPr>
      <w:r>
        <w:rPr>
          <w:lang w:val="ca-ES"/>
        </w:rPr>
        <w:pict w14:anchorId="3A76AD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327.75pt">
            <v:imagedata r:id="rId9" o:title="WhatsApp Image 2026-09-08 at 10" croptop="13906f" cropbottom="25938f"/>
          </v:shape>
        </w:pict>
      </w:r>
    </w:p>
    <w:p w14:paraId="4AB1CFD8" w14:textId="77777777" w:rsidR="000D138F" w:rsidRDefault="000D138F" w:rsidP="00E10FBC">
      <w:pPr>
        <w:tabs>
          <w:tab w:val="left" w:pos="1815"/>
        </w:tabs>
        <w:spacing w:after="120" w:line="240" w:lineRule="auto"/>
        <w:jc w:val="center"/>
        <w:rPr>
          <w:lang w:val="ca-ES"/>
        </w:rPr>
      </w:pPr>
    </w:p>
    <w:p w14:paraId="525AE6A0" w14:textId="77777777" w:rsidR="003C7503" w:rsidRDefault="003C7503" w:rsidP="00E10FBC">
      <w:pPr>
        <w:tabs>
          <w:tab w:val="left" w:pos="1815"/>
        </w:tabs>
        <w:spacing w:after="120" w:line="240" w:lineRule="auto"/>
        <w:jc w:val="center"/>
        <w:rPr>
          <w:lang w:val="ca-ES"/>
        </w:rPr>
      </w:pPr>
    </w:p>
    <w:p w14:paraId="06EC3F8E" w14:textId="77777777" w:rsidR="000D138F" w:rsidRDefault="000D138F" w:rsidP="00E10FBC">
      <w:pPr>
        <w:tabs>
          <w:tab w:val="left" w:pos="1815"/>
        </w:tabs>
        <w:spacing w:after="120" w:line="240" w:lineRule="auto"/>
        <w:jc w:val="center"/>
        <w:rPr>
          <w:lang w:val="ca-ES"/>
        </w:rPr>
      </w:pPr>
    </w:p>
    <w:p w14:paraId="4BFD638E" w14:textId="33F0214E" w:rsidR="00725728" w:rsidRPr="00A54C95" w:rsidRDefault="00F80A01" w:rsidP="000D138F">
      <w:pPr>
        <w:pStyle w:val="Prrafodelista"/>
        <w:numPr>
          <w:ilvl w:val="0"/>
          <w:numId w:val="3"/>
        </w:numPr>
        <w:pBdr>
          <w:bottom w:val="single" w:sz="4" w:space="1" w:color="auto"/>
        </w:pBdr>
        <w:tabs>
          <w:tab w:val="left" w:pos="1815"/>
        </w:tabs>
        <w:spacing w:after="120"/>
        <w:rPr>
          <w:b/>
          <w:bCs/>
          <w:lang w:val="fr-FR"/>
        </w:rPr>
      </w:pPr>
      <w:r w:rsidRPr="00A54C95">
        <w:rPr>
          <w:b/>
          <w:bCs/>
          <w:lang w:val="fr-FR"/>
        </w:rPr>
        <w:lastRenderedPageBreak/>
        <w:t>CIRCUIT CICLISME JOCS SPECIAL OLYMPICS TARRAGONA 2026</w:t>
      </w:r>
    </w:p>
    <w:p w14:paraId="52E11E45" w14:textId="77777777" w:rsidR="00725728" w:rsidRDefault="00725728" w:rsidP="00AC4295">
      <w:pPr>
        <w:tabs>
          <w:tab w:val="left" w:pos="1815"/>
        </w:tabs>
        <w:rPr>
          <w:b/>
          <w:bCs/>
          <w:u w:val="single"/>
          <w:lang w:val="fr-FR"/>
        </w:rPr>
      </w:pPr>
    </w:p>
    <w:p w14:paraId="2153152F" w14:textId="77777777" w:rsidR="00F80A01" w:rsidRPr="00F80A01" w:rsidRDefault="00F80A01" w:rsidP="00AC4295">
      <w:pPr>
        <w:tabs>
          <w:tab w:val="left" w:pos="1815"/>
        </w:tabs>
        <w:rPr>
          <w:b/>
          <w:bCs/>
          <w:u w:val="single"/>
          <w:lang w:val="fr-FR"/>
        </w:rPr>
      </w:pPr>
      <w:r w:rsidRPr="001135C0">
        <w:rPr>
          <w:b/>
          <w:bCs/>
          <w:noProof/>
          <w:lang w:eastAsia="es-ES"/>
        </w:rPr>
        <w:drawing>
          <wp:inline distT="0" distB="0" distL="0" distR="0" wp14:anchorId="75F17B91" wp14:editId="4C1E72F2">
            <wp:extent cx="5638800" cy="4942816"/>
            <wp:effectExtent l="19050" t="0" r="0" b="0"/>
            <wp:docPr id="10530770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4943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076EE" w14:textId="77777777" w:rsidR="006C2AD6" w:rsidRDefault="006C2AD6" w:rsidP="00F80A01">
      <w:pPr>
        <w:tabs>
          <w:tab w:val="left" w:pos="1815"/>
        </w:tabs>
        <w:jc w:val="both"/>
        <w:rPr>
          <w:rFonts w:ascii="Century Gothic" w:hAnsi="Century Gothic"/>
          <w:lang w:val="ca-ES"/>
        </w:rPr>
      </w:pPr>
    </w:p>
    <w:p w14:paraId="0EBF4D8C" w14:textId="52C9282D" w:rsidR="00F80A01" w:rsidRDefault="00F80A01" w:rsidP="00F80A01">
      <w:p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F80A01">
        <w:rPr>
          <w:rFonts w:ascii="Century Gothic" w:hAnsi="Century Gothic"/>
          <w:lang w:val="ca-ES"/>
        </w:rPr>
        <w:t>Espais Serveis Ciclisme es el Velòdrom de la Anella Mediterrania, a 180 metres de la Sortida del circuit, allà hi ha vestidors, magatzem de bicicletes i tricicles i l’oficina de</w:t>
      </w:r>
      <w:r w:rsidR="006C2AD6">
        <w:rPr>
          <w:rFonts w:ascii="Century Gothic" w:hAnsi="Century Gothic"/>
          <w:lang w:val="ca-ES"/>
        </w:rPr>
        <w:t xml:space="preserve"> </w:t>
      </w:r>
      <w:r w:rsidRPr="00F80A01">
        <w:rPr>
          <w:rFonts w:ascii="Century Gothic" w:hAnsi="Century Gothic"/>
          <w:lang w:val="ca-ES"/>
        </w:rPr>
        <w:t>l</w:t>
      </w:r>
      <w:r w:rsidR="006C2AD6">
        <w:rPr>
          <w:rFonts w:ascii="Century Gothic" w:hAnsi="Century Gothic"/>
          <w:lang w:val="ca-ES"/>
        </w:rPr>
        <w:t>a persona</w:t>
      </w:r>
      <w:r w:rsidRPr="00F80A01">
        <w:rPr>
          <w:rFonts w:ascii="Century Gothic" w:hAnsi="Century Gothic"/>
          <w:lang w:val="ca-ES"/>
        </w:rPr>
        <w:t xml:space="preserve"> responsable de ciclisme.</w:t>
      </w:r>
      <w:r w:rsidR="000A22B7">
        <w:rPr>
          <w:rFonts w:ascii="Century Gothic" w:hAnsi="Century Gothic"/>
          <w:lang w:val="ca-ES"/>
        </w:rPr>
        <w:t xml:space="preserve"> La sortida del circuit es a la Avinguda Josep Maria Recassens.</w:t>
      </w:r>
    </w:p>
    <w:p w14:paraId="3BEE009E" w14:textId="77777777" w:rsidR="00F80A01" w:rsidRDefault="00F80A01" w:rsidP="00F80A01">
      <w:p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F80A01">
        <w:rPr>
          <w:rFonts w:ascii="Century Gothic" w:hAnsi="Century Gothic"/>
          <w:b/>
          <w:bCs/>
          <w:lang w:val="ca-ES"/>
        </w:rPr>
        <w:t>Distancia circuit:</w:t>
      </w:r>
      <w:r>
        <w:rPr>
          <w:rFonts w:ascii="Century Gothic" w:hAnsi="Century Gothic"/>
          <w:lang w:val="ca-ES"/>
        </w:rPr>
        <w:t xml:space="preserve"> 1000 metres.</w:t>
      </w:r>
    </w:p>
    <w:p w14:paraId="349A86F0" w14:textId="77777777" w:rsidR="00F80A01" w:rsidRPr="00F80A01" w:rsidRDefault="00F80A01" w:rsidP="00F80A01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  <w:r w:rsidRPr="00F80A01">
        <w:rPr>
          <w:rFonts w:ascii="Century Gothic" w:hAnsi="Century Gothic"/>
          <w:b/>
          <w:bCs/>
          <w:lang w:val="ca-ES"/>
        </w:rPr>
        <w:t xml:space="preserve">Estimació elevació: </w:t>
      </w:r>
    </w:p>
    <w:p w14:paraId="2737815A" w14:textId="77777777" w:rsidR="00F80A01" w:rsidRPr="00F80A01" w:rsidRDefault="00F80A01" w:rsidP="00F80A01">
      <w:pPr>
        <w:tabs>
          <w:tab w:val="left" w:pos="1815"/>
        </w:tabs>
        <w:jc w:val="both"/>
        <w:rPr>
          <w:rFonts w:ascii="Century Gothic" w:hAnsi="Century Gothic"/>
          <w:lang w:val="ca-ES"/>
        </w:rPr>
      </w:pPr>
      <w:r w:rsidRPr="00F80A01">
        <w:rPr>
          <w:rFonts w:ascii="Century Gothic" w:hAnsi="Century Gothic"/>
          <w:b/>
          <w:bCs/>
          <w:lang w:val="ca-ES"/>
        </w:rPr>
        <w:t>Min:</w:t>
      </w:r>
      <w:r>
        <w:rPr>
          <w:rFonts w:ascii="Century Gothic" w:hAnsi="Century Gothic"/>
          <w:lang w:val="ca-ES"/>
        </w:rPr>
        <w:t xml:space="preserve"> 29,03 metres</w:t>
      </w:r>
      <w:r>
        <w:rPr>
          <w:rFonts w:ascii="Century Gothic" w:hAnsi="Century Gothic"/>
          <w:lang w:val="ca-ES"/>
        </w:rPr>
        <w:tab/>
      </w:r>
      <w:r>
        <w:rPr>
          <w:rFonts w:ascii="Century Gothic" w:hAnsi="Century Gothic"/>
          <w:lang w:val="ca-ES"/>
        </w:rPr>
        <w:tab/>
      </w:r>
      <w:r w:rsidRPr="00F80A01">
        <w:rPr>
          <w:rFonts w:ascii="Century Gothic" w:hAnsi="Century Gothic"/>
          <w:b/>
          <w:bCs/>
          <w:lang w:val="ca-ES"/>
        </w:rPr>
        <w:t>Mitjana:</w:t>
      </w:r>
      <w:r>
        <w:rPr>
          <w:rFonts w:ascii="Century Gothic" w:hAnsi="Century Gothic"/>
          <w:lang w:val="ca-ES"/>
        </w:rPr>
        <w:t xml:space="preserve"> 33,36 metres</w:t>
      </w:r>
      <w:r>
        <w:rPr>
          <w:rFonts w:ascii="Century Gothic" w:hAnsi="Century Gothic"/>
          <w:lang w:val="ca-ES"/>
        </w:rPr>
        <w:tab/>
      </w:r>
      <w:r>
        <w:rPr>
          <w:rFonts w:ascii="Century Gothic" w:hAnsi="Century Gothic"/>
          <w:lang w:val="ca-ES"/>
        </w:rPr>
        <w:tab/>
      </w:r>
      <w:r w:rsidRPr="00F80A01">
        <w:rPr>
          <w:rFonts w:ascii="Century Gothic" w:hAnsi="Century Gothic"/>
          <w:b/>
          <w:bCs/>
          <w:lang w:val="ca-ES"/>
        </w:rPr>
        <w:t>Màxim:</w:t>
      </w:r>
      <w:r>
        <w:rPr>
          <w:rFonts w:ascii="Century Gothic" w:hAnsi="Century Gothic"/>
          <w:lang w:val="ca-ES"/>
        </w:rPr>
        <w:t xml:space="preserve"> 39 metres.</w:t>
      </w:r>
    </w:p>
    <w:p w14:paraId="176A1D35" w14:textId="77777777" w:rsidR="0022704A" w:rsidRDefault="0022704A" w:rsidP="00EF3069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</w:p>
    <w:p w14:paraId="5CEF46FB" w14:textId="77777777" w:rsidR="00725728" w:rsidRDefault="006C2AD6" w:rsidP="000D138F">
      <w:pPr>
        <w:pStyle w:val="Prrafodelista"/>
        <w:numPr>
          <w:ilvl w:val="0"/>
          <w:numId w:val="3"/>
        </w:numPr>
        <w:pBdr>
          <w:bottom w:val="single" w:sz="4" w:space="1" w:color="auto"/>
        </w:pBd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  <w:r>
        <w:rPr>
          <w:rFonts w:ascii="Century Gothic" w:hAnsi="Century Gothic"/>
          <w:b/>
          <w:bCs/>
          <w:lang w:val="ca-ES"/>
        </w:rPr>
        <w:lastRenderedPageBreak/>
        <w:t>CIRCUIT PROVES ADAPTADES</w:t>
      </w:r>
    </w:p>
    <w:p w14:paraId="6282E505" w14:textId="77777777" w:rsidR="006C2AD6" w:rsidRDefault="006C2AD6" w:rsidP="006C2AD6">
      <w:pPr>
        <w:pStyle w:val="Prrafodelista"/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</w:p>
    <w:p w14:paraId="5298E8DA" w14:textId="77777777" w:rsidR="006C2AD6" w:rsidRPr="006C2AD6" w:rsidRDefault="006C2AD6" w:rsidP="006C2AD6">
      <w:pPr>
        <w:pStyle w:val="Prrafodelista"/>
        <w:tabs>
          <w:tab w:val="left" w:pos="1815"/>
        </w:tabs>
        <w:jc w:val="center"/>
        <w:rPr>
          <w:rFonts w:ascii="Century Gothic" w:hAnsi="Century Gothic"/>
          <w:b/>
          <w:bCs/>
          <w:lang w:val="ca-ES"/>
        </w:rPr>
      </w:pPr>
      <w:r>
        <w:rPr>
          <w:rFonts w:ascii="Century Gothic" w:hAnsi="Century Gothic"/>
          <w:b/>
          <w:bCs/>
          <w:noProof/>
          <w:lang w:eastAsia="es-ES"/>
        </w:rPr>
        <w:drawing>
          <wp:inline distT="0" distB="0" distL="0" distR="0" wp14:anchorId="472C7EC3" wp14:editId="1107D84F">
            <wp:extent cx="3949473" cy="5572125"/>
            <wp:effectExtent l="1905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473" cy="557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29CC96" w14:textId="77777777" w:rsidR="00725728" w:rsidRDefault="00725728" w:rsidP="00EF3069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</w:p>
    <w:p w14:paraId="0E00879B" w14:textId="7F88208C" w:rsidR="00852586" w:rsidRPr="000D138F" w:rsidRDefault="00852586" w:rsidP="00852586">
      <w:pPr>
        <w:tabs>
          <w:tab w:val="left" w:pos="1815"/>
        </w:tabs>
        <w:jc w:val="both"/>
        <w:rPr>
          <w:rFonts w:ascii="Century Gothic" w:hAnsi="Century Gothic"/>
          <w:b/>
          <w:bCs/>
          <w:lang w:val="ca-ES"/>
        </w:rPr>
      </w:pPr>
    </w:p>
    <w:sectPr w:rsidR="00852586" w:rsidRPr="000D138F" w:rsidSect="00AC4295">
      <w:headerReference w:type="default" r:id="rId12"/>
      <w:headerReference w:type="first" r:id="rId13"/>
      <w:footerReference w:type="first" r:id="rId14"/>
      <w:pgSz w:w="11906" w:h="16838"/>
      <w:pgMar w:top="1674" w:right="1701" w:bottom="1701" w:left="1701" w:header="708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8C71C" w14:textId="77777777" w:rsidR="00BC7B6D" w:rsidRDefault="00BC7B6D" w:rsidP="00AC4295">
      <w:pPr>
        <w:spacing w:after="0" w:line="240" w:lineRule="auto"/>
      </w:pPr>
      <w:r>
        <w:separator/>
      </w:r>
    </w:p>
  </w:endnote>
  <w:endnote w:type="continuationSeparator" w:id="0">
    <w:p w14:paraId="52990006" w14:textId="77777777" w:rsidR="00BC7B6D" w:rsidRDefault="00BC7B6D" w:rsidP="00AC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20EF" w14:textId="77777777" w:rsidR="00AC4295" w:rsidRDefault="00AC4295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4384" behindDoc="0" locked="0" layoutInCell="1" allowOverlap="1" wp14:anchorId="5AE3A1CD" wp14:editId="69C31BF9">
          <wp:simplePos x="0" y="0"/>
          <wp:positionH relativeFrom="rightMargin">
            <wp:posOffset>-140970</wp:posOffset>
          </wp:positionH>
          <wp:positionV relativeFrom="paragraph">
            <wp:posOffset>-53340</wp:posOffset>
          </wp:positionV>
          <wp:extent cx="780415" cy="441960"/>
          <wp:effectExtent l="0" t="0" r="635" b="0"/>
          <wp:wrapNone/>
          <wp:docPr id="1494263227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005863" name="Imagen 208400586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15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7D150BE0" wp14:editId="2B758A36">
          <wp:simplePos x="0" y="0"/>
          <wp:positionH relativeFrom="column">
            <wp:posOffset>641350</wp:posOffset>
          </wp:positionH>
          <wp:positionV relativeFrom="paragraph">
            <wp:posOffset>83820</wp:posOffset>
          </wp:positionV>
          <wp:extent cx="990600" cy="347345"/>
          <wp:effectExtent l="0" t="0" r="0" b="0"/>
          <wp:wrapNone/>
          <wp:docPr id="1903075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370918" name="Imagen 144837091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5743FA94" wp14:editId="65F0EC1C">
          <wp:simplePos x="0" y="0"/>
          <wp:positionH relativeFrom="column">
            <wp:posOffset>-638175</wp:posOffset>
          </wp:positionH>
          <wp:positionV relativeFrom="paragraph">
            <wp:posOffset>-228600</wp:posOffset>
          </wp:positionV>
          <wp:extent cx="906780" cy="666750"/>
          <wp:effectExtent l="0" t="0" r="7620" b="0"/>
          <wp:wrapNone/>
          <wp:docPr id="150154899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469127" name="Imagen 80946912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669EE109" wp14:editId="782C0190">
          <wp:simplePos x="0" y="0"/>
          <wp:positionH relativeFrom="margin">
            <wp:posOffset>3796030</wp:posOffset>
          </wp:positionH>
          <wp:positionV relativeFrom="paragraph">
            <wp:posOffset>7620</wp:posOffset>
          </wp:positionV>
          <wp:extent cx="986790" cy="403860"/>
          <wp:effectExtent l="0" t="0" r="3810" b="0"/>
          <wp:wrapNone/>
          <wp:docPr id="129834302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90590" name="Imagen 210190590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403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4B44F5B6" wp14:editId="2F931F75">
          <wp:simplePos x="0" y="0"/>
          <wp:positionH relativeFrom="column">
            <wp:posOffset>2713990</wp:posOffset>
          </wp:positionH>
          <wp:positionV relativeFrom="paragraph">
            <wp:posOffset>-129540</wp:posOffset>
          </wp:positionV>
          <wp:extent cx="913765" cy="571500"/>
          <wp:effectExtent l="0" t="0" r="635" b="0"/>
          <wp:wrapNone/>
          <wp:docPr id="130215994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889905" name="Imagen 673889905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3A2AAB43" wp14:editId="11F9086D">
          <wp:simplePos x="0" y="0"/>
          <wp:positionH relativeFrom="margin">
            <wp:posOffset>1959610</wp:posOffset>
          </wp:positionH>
          <wp:positionV relativeFrom="paragraph">
            <wp:posOffset>-94615</wp:posOffset>
          </wp:positionV>
          <wp:extent cx="525780" cy="525780"/>
          <wp:effectExtent l="0" t="0" r="7620" b="7620"/>
          <wp:wrapNone/>
          <wp:docPr id="160342188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016260" name="Imagen 1952016260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8FF1" w14:textId="77777777" w:rsidR="00BC7B6D" w:rsidRDefault="00BC7B6D" w:rsidP="00AC4295">
      <w:pPr>
        <w:spacing w:after="0" w:line="240" w:lineRule="auto"/>
      </w:pPr>
      <w:r>
        <w:separator/>
      </w:r>
    </w:p>
  </w:footnote>
  <w:footnote w:type="continuationSeparator" w:id="0">
    <w:p w14:paraId="27676C91" w14:textId="77777777" w:rsidR="00BC7B6D" w:rsidRDefault="00BC7B6D" w:rsidP="00AC4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58D9" w14:textId="77777777" w:rsidR="00AC4295" w:rsidRDefault="00AC4295" w:rsidP="00AC4295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2BBB6D1D" wp14:editId="5055BE90">
          <wp:extent cx="2107378" cy="806373"/>
          <wp:effectExtent l="0" t="0" r="7620" b="0"/>
          <wp:docPr id="18040471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485816" name="Imagen 18284858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378" cy="806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552944" w14:textId="77777777" w:rsidR="00AC4295" w:rsidRDefault="00AC4295">
    <w:pPr>
      <w:pStyle w:val="Encabezado"/>
    </w:pPr>
  </w:p>
  <w:p w14:paraId="671CE487" w14:textId="77777777" w:rsidR="00AC4295" w:rsidRDefault="00AC42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C7215" w14:textId="77777777" w:rsidR="00AC4295" w:rsidRDefault="00AC4295" w:rsidP="00AC4295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047C69AA" wp14:editId="33EE5FF2">
          <wp:extent cx="2107378" cy="806373"/>
          <wp:effectExtent l="0" t="0" r="7620" b="0"/>
          <wp:docPr id="19051732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485816" name="Imagen 18284858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7378" cy="806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2720A"/>
    <w:multiLevelType w:val="hybridMultilevel"/>
    <w:tmpl w:val="0BF034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42F"/>
    <w:multiLevelType w:val="hybridMultilevel"/>
    <w:tmpl w:val="558A1AB8"/>
    <w:lvl w:ilvl="0" w:tplc="2604C15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153D1"/>
    <w:multiLevelType w:val="hybridMultilevel"/>
    <w:tmpl w:val="1F3ED0A4"/>
    <w:lvl w:ilvl="0" w:tplc="7C98696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416031">
    <w:abstractNumId w:val="0"/>
  </w:num>
  <w:num w:numId="2" w16cid:durableId="1644582367">
    <w:abstractNumId w:val="1"/>
  </w:num>
  <w:num w:numId="3" w16cid:durableId="107605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295"/>
    <w:rsid w:val="00006AED"/>
    <w:rsid w:val="0001566B"/>
    <w:rsid w:val="00027E0C"/>
    <w:rsid w:val="000A22B7"/>
    <w:rsid w:val="000A57E2"/>
    <w:rsid w:val="000B4A80"/>
    <w:rsid w:val="000D138F"/>
    <w:rsid w:val="000D5AAC"/>
    <w:rsid w:val="000D71AF"/>
    <w:rsid w:val="000F498C"/>
    <w:rsid w:val="001135C0"/>
    <w:rsid w:val="00121C7E"/>
    <w:rsid w:val="00134DF8"/>
    <w:rsid w:val="00152CB8"/>
    <w:rsid w:val="001B1BB0"/>
    <w:rsid w:val="001D5A88"/>
    <w:rsid w:val="001F6827"/>
    <w:rsid w:val="00226578"/>
    <w:rsid w:val="0022704A"/>
    <w:rsid w:val="00264DA6"/>
    <w:rsid w:val="00267ED2"/>
    <w:rsid w:val="002F2878"/>
    <w:rsid w:val="002F6F40"/>
    <w:rsid w:val="003430B2"/>
    <w:rsid w:val="003619BD"/>
    <w:rsid w:val="00386FD8"/>
    <w:rsid w:val="0039610D"/>
    <w:rsid w:val="003C0670"/>
    <w:rsid w:val="003C1B6C"/>
    <w:rsid w:val="003C7503"/>
    <w:rsid w:val="003D0E07"/>
    <w:rsid w:val="003D115D"/>
    <w:rsid w:val="003D7A3A"/>
    <w:rsid w:val="00414730"/>
    <w:rsid w:val="00430965"/>
    <w:rsid w:val="00521A3E"/>
    <w:rsid w:val="00525A71"/>
    <w:rsid w:val="00547F19"/>
    <w:rsid w:val="00554A58"/>
    <w:rsid w:val="005640BC"/>
    <w:rsid w:val="00586564"/>
    <w:rsid w:val="005B4758"/>
    <w:rsid w:val="00612CC5"/>
    <w:rsid w:val="00625777"/>
    <w:rsid w:val="00635025"/>
    <w:rsid w:val="006C2AD6"/>
    <w:rsid w:val="00714A84"/>
    <w:rsid w:val="00725728"/>
    <w:rsid w:val="00740AB2"/>
    <w:rsid w:val="00752FBA"/>
    <w:rsid w:val="007A018F"/>
    <w:rsid w:val="007E54D2"/>
    <w:rsid w:val="00852586"/>
    <w:rsid w:val="0087787C"/>
    <w:rsid w:val="008E3137"/>
    <w:rsid w:val="0090475C"/>
    <w:rsid w:val="00912612"/>
    <w:rsid w:val="009305C4"/>
    <w:rsid w:val="009B6C48"/>
    <w:rsid w:val="009C76B8"/>
    <w:rsid w:val="009D7301"/>
    <w:rsid w:val="009F08CF"/>
    <w:rsid w:val="00A36F77"/>
    <w:rsid w:val="00A54C95"/>
    <w:rsid w:val="00A8002C"/>
    <w:rsid w:val="00AC4295"/>
    <w:rsid w:val="00AE16FA"/>
    <w:rsid w:val="00AE6128"/>
    <w:rsid w:val="00AF4DDF"/>
    <w:rsid w:val="00B10FC2"/>
    <w:rsid w:val="00B2088C"/>
    <w:rsid w:val="00B91B72"/>
    <w:rsid w:val="00BC7B6D"/>
    <w:rsid w:val="00C054A8"/>
    <w:rsid w:val="00C545BE"/>
    <w:rsid w:val="00C97CCB"/>
    <w:rsid w:val="00CC2825"/>
    <w:rsid w:val="00CC70E6"/>
    <w:rsid w:val="00CC748D"/>
    <w:rsid w:val="00D13B99"/>
    <w:rsid w:val="00D303CD"/>
    <w:rsid w:val="00D3225E"/>
    <w:rsid w:val="00D70EA9"/>
    <w:rsid w:val="00D842F1"/>
    <w:rsid w:val="00D94AA6"/>
    <w:rsid w:val="00DB0ED0"/>
    <w:rsid w:val="00DB1632"/>
    <w:rsid w:val="00DC15BB"/>
    <w:rsid w:val="00DC3271"/>
    <w:rsid w:val="00DF13C5"/>
    <w:rsid w:val="00DF63A7"/>
    <w:rsid w:val="00DF70BD"/>
    <w:rsid w:val="00E10FBC"/>
    <w:rsid w:val="00E363BB"/>
    <w:rsid w:val="00E41670"/>
    <w:rsid w:val="00E47169"/>
    <w:rsid w:val="00E50141"/>
    <w:rsid w:val="00E941F3"/>
    <w:rsid w:val="00E96641"/>
    <w:rsid w:val="00EF3069"/>
    <w:rsid w:val="00F77E6A"/>
    <w:rsid w:val="00F80A01"/>
    <w:rsid w:val="00FA4FDE"/>
    <w:rsid w:val="00FE1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24D16"/>
  <w15:docId w15:val="{6B16E833-801A-4E46-B246-FB1ED2FF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A80"/>
  </w:style>
  <w:style w:type="paragraph" w:styleId="Ttulo1">
    <w:name w:val="heading 1"/>
    <w:basedOn w:val="Normal"/>
    <w:next w:val="Normal"/>
    <w:link w:val="Ttulo1Car"/>
    <w:uiPriority w:val="9"/>
    <w:qFormat/>
    <w:rsid w:val="00AC4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4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4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4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4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4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4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4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4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4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4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42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42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42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42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42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42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4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4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4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4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4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42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42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42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4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42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42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C4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4295"/>
  </w:style>
  <w:style w:type="paragraph" w:styleId="Piedepgina">
    <w:name w:val="footer"/>
    <w:basedOn w:val="Normal"/>
    <w:link w:val="PiedepginaCar"/>
    <w:uiPriority w:val="99"/>
    <w:unhideWhenUsed/>
    <w:rsid w:val="00AC42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95"/>
  </w:style>
  <w:style w:type="paragraph" w:styleId="Textodeglobo">
    <w:name w:val="Balloon Text"/>
    <w:basedOn w:val="Normal"/>
    <w:link w:val="TextodegloboCar"/>
    <w:uiPriority w:val="99"/>
    <w:semiHidden/>
    <w:unhideWhenUsed/>
    <w:rsid w:val="00113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35C0"/>
    <w:rPr>
      <w:rFonts w:ascii="Tahoma" w:hAnsi="Tahoma" w:cs="Tahoma"/>
      <w:sz w:val="16"/>
      <w:szCs w:val="16"/>
    </w:rPr>
  </w:style>
  <w:style w:type="character" w:styleId="Fuerte">
    <w:name w:val="Strong"/>
    <w:basedOn w:val="Fuentedeprrafopredeter"/>
    <w:uiPriority w:val="22"/>
    <w:qFormat/>
    <w:rsid w:val="00D70E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12.png"/><Relationship Id="rId5" Type="http://schemas.openxmlformats.org/officeDocument/2006/relationships/image" Target="media/image11.jpeg"/><Relationship Id="rId4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6C6E2D7EBA94BAE5FCCE3DEB49D5D" ma:contentTypeVersion="18" ma:contentTypeDescription="Crea un document nou" ma:contentTypeScope="" ma:versionID="af73905a775f7e0978f47c3d043c52f6">
  <xsd:schema xmlns:xsd="http://www.w3.org/2001/XMLSchema" xmlns:xs="http://www.w3.org/2001/XMLSchema" xmlns:p="http://schemas.microsoft.com/office/2006/metadata/properties" xmlns:ns2="52e00b5d-b48b-4a96-88c5-053ac62b22ca" xmlns:ns3="0118a8f0-9ee7-4481-a3c6-fc944c2bca0a" targetNamespace="http://schemas.microsoft.com/office/2006/metadata/properties" ma:root="true" ma:fieldsID="518ed38092364993b520d06307c038f8" ns2:_="" ns3:_="">
    <xsd:import namespace="52e00b5d-b48b-4a96-88c5-053ac62b22ca"/>
    <xsd:import namespace="0118a8f0-9ee7-4481-a3c6-fc944c2bca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0b5d-b48b-4a96-88c5-053ac62b22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2d949a-f4a2-4de6-8737-cc38b363c10b}" ma:internalName="TaxCatchAll" ma:showField="CatchAllData" ma:web="52e00b5d-b48b-4a96-88c5-053ac62b2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8a8f0-9ee7-4481-a3c6-fc944c2bc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2ed1c4a7-137c-40ac-b1cd-224dcfd61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8a8f0-9ee7-4481-a3c6-fc944c2bca0a">
      <Terms xmlns="http://schemas.microsoft.com/office/infopath/2007/PartnerControls"/>
    </lcf76f155ced4ddcb4097134ff3c332f>
    <TaxCatchAll xmlns="52e00b5d-b48b-4a96-88c5-053ac62b22ca" xsi:nil="true"/>
  </documentManagement>
</p:properties>
</file>

<file path=customXml/itemProps1.xml><?xml version="1.0" encoding="utf-8"?>
<ds:datastoreItem xmlns:ds="http://schemas.openxmlformats.org/officeDocument/2006/customXml" ds:itemID="{E0760CEB-D727-43ED-B6DE-56483F973A07}"/>
</file>

<file path=customXml/itemProps2.xml><?xml version="1.0" encoding="utf-8"?>
<ds:datastoreItem xmlns:ds="http://schemas.openxmlformats.org/officeDocument/2006/customXml" ds:itemID="{DF0A3DFE-98DA-4643-97F7-6FEF7442AC35}"/>
</file>

<file path=customXml/itemProps3.xml><?xml version="1.0" encoding="utf-8"?>
<ds:datastoreItem xmlns:ds="http://schemas.openxmlformats.org/officeDocument/2006/customXml" ds:itemID="{42171345-8D86-4D93-8459-6C7837AD80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329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Carmen Guirao (ACELL)</dc:creator>
  <cp:lastModifiedBy>José Manuel Celeiro (ACELL)</cp:lastModifiedBy>
  <cp:revision>23</cp:revision>
  <cp:lastPrinted>2026-09-18T09:17:00Z</cp:lastPrinted>
  <dcterms:created xsi:type="dcterms:W3CDTF">2026-09-08T09:05:00Z</dcterms:created>
  <dcterms:modified xsi:type="dcterms:W3CDTF">2026-09-28T07:02:00Z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0x0101008926C6E2D7EBA94BAE5FCCE3DEB49D5D</vt:lpwstr>
  </property>
</Properties>
</file>